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b/>
          <w:sz w:val="24"/>
          <w:szCs w:val="24"/>
          <w:lang w:val="kk-KZ"/>
        </w:rPr>
        <w:t>Тестілер</w:t>
      </w:r>
    </w:p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1. Инвестициялық жобаның IRR көрсеткіші мынаны білдіреді: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A) несие берген банк қойылымы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B) банк пайдасын көрсетеді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C) инвестордың ең жоғарғы пайыз қойылымы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D) инвестордың ең төменгі шығын қойылымы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E) инвестор пайдасының ең жоғарғы қойылымы</w:t>
      </w:r>
    </w:p>
    <w:p w:rsidR="00096099" w:rsidRPr="00F20675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2. Таза келтірілген құн – бұл: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A) дисконтталған түсімдер мен салымдардың айырмасы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B) абсолютті түсімдер мен салымдардың айырмасы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C) дисконтталған түсімдердің салым сомасына қатынасы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D) дисконтталған салымдардың түсімдерге қатынасы</w:t>
      </w:r>
      <w:r w:rsidRPr="00F20675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E) дұрыс жауабы жоќ</w:t>
      </w:r>
    </w:p>
    <w:p w:rsidR="00096099" w:rsidRPr="00F20675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3. Кәсіпкер қаржысы 10 мың $. 5 жылдан кейін бұл қаржыны екі есеге өсіру үшін дисконт қойылымы қандай болу керек?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kk-KZ"/>
        </w:rPr>
        <w:t>20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33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,33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50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,23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50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,33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16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,66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F20675">
        <w:rPr>
          <w:rFonts w:ascii="Times New Roman" w:hAnsi="Times New Roman" w:cs="Times New Roman"/>
          <w:sz w:val="24"/>
          <w:szCs w:val="24"/>
        </w:rPr>
        <w:t xml:space="preserve">.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Бизнесмен 20 мың $ қаржысын 4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жылдан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кейін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бұл қаржыны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екі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есеге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ө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сіру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үшін дисконт қойылымы қандай болу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керек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>?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kk-KZ"/>
        </w:rPr>
        <w:t>20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kk-KZ"/>
        </w:rPr>
        <w:t>,12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  <w:r w:rsidR="00F20675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r w:rsidRPr="00F20675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33,33%</w:t>
      </w:r>
      <w:r w:rsidR="00F20675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r w:rsidRPr="00F2067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5%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50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,33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20675">
        <w:rPr>
          <w:rFonts w:ascii="Times New Roman" w:hAnsi="Times New Roman" w:cs="Times New Roman"/>
          <w:sz w:val="24"/>
          <w:szCs w:val="24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16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,66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%</w:t>
      </w:r>
    </w:p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F20675">
        <w:rPr>
          <w:rFonts w:ascii="Times New Roman" w:hAnsi="Times New Roman" w:cs="Times New Roman"/>
          <w:sz w:val="24"/>
          <w:szCs w:val="24"/>
        </w:rPr>
        <w:t xml:space="preserve">.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Жобаның дисконтталмаған өтелу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мерзі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м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ін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анықта. Инвестиция 1 450 мың тенге,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егер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келесі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6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ішінде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қайтарылатын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сомалар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мынадай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болса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: алғашқы 3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бойынша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250 мың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тенгеден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>, қалған ә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р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жылы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300, 400, 450 мың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тенгеден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5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жылда</w:t>
      </w:r>
      <w:proofErr w:type="spellEnd"/>
      <w:r w:rsidR="00F20675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4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жылда</w:t>
      </w:r>
      <w:proofErr w:type="spellEnd"/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3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10 айда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3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8 айда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6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жылда</w:t>
      </w:r>
      <w:proofErr w:type="spellEnd"/>
    </w:p>
    <w:p w:rsidR="00096099" w:rsidRPr="00F20675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F20675"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F20675">
        <w:rPr>
          <w:rFonts w:ascii="Times New Roman" w:hAnsi="Times New Roman" w:cs="Times New Roman"/>
          <w:sz w:val="24"/>
          <w:szCs w:val="24"/>
        </w:rPr>
        <w:t xml:space="preserve">.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Инвестор қаржысы 30 000 </w:t>
      </w:r>
      <w:r w:rsidRPr="00F20675">
        <w:rPr>
          <w:rFonts w:ascii="Times New Roman" w:hAnsi="Times New Roman" w:cs="Times New Roman"/>
          <w:sz w:val="24"/>
          <w:szCs w:val="24"/>
        </w:rPr>
        <w:t xml:space="preserve">$, 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жарты </w:t>
      </w:r>
      <w:proofErr w:type="gram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жыл</w:t>
      </w:r>
      <w:proofErr w:type="gramEnd"/>
      <w:r w:rsidRPr="00F20675">
        <w:rPr>
          <w:rFonts w:ascii="Times New Roman" w:hAnsi="Times New Roman" w:cs="Times New Roman"/>
          <w:sz w:val="24"/>
          <w:szCs w:val="24"/>
          <w:lang w:val="ru-MO"/>
        </w:rPr>
        <w:t>ға 20</w:t>
      </w:r>
      <w:r w:rsidRPr="00F20675">
        <w:rPr>
          <w:rFonts w:ascii="Times New Roman" w:hAnsi="Times New Roman" w:cs="Times New Roman"/>
          <w:sz w:val="24"/>
          <w:szCs w:val="24"/>
        </w:rPr>
        <w:t>%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қойылыммен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несиеге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берді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. Болашақтағы құнды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жай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F20675">
        <w:rPr>
          <w:rFonts w:ascii="Times New Roman" w:hAnsi="Times New Roman" w:cs="Times New Roman"/>
          <w:sz w:val="24"/>
          <w:szCs w:val="24"/>
          <w:lang w:val="ru-MO"/>
        </w:rPr>
        <w:t>формуламен</w:t>
      </w:r>
      <w:proofErr w:type="spellEnd"/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 анықта.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35000 </w:t>
      </w:r>
      <w:r w:rsidRPr="00F20675">
        <w:rPr>
          <w:rFonts w:ascii="Times New Roman" w:hAnsi="Times New Roman" w:cs="Times New Roman"/>
          <w:sz w:val="24"/>
          <w:szCs w:val="24"/>
        </w:rPr>
        <w:t>$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</w:rPr>
        <w:t>33000 $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 xml:space="preserve">) </w:t>
      </w:r>
      <w:r w:rsidRPr="00F20675">
        <w:rPr>
          <w:rFonts w:ascii="Times New Roman" w:hAnsi="Times New Roman" w:cs="Times New Roman"/>
          <w:sz w:val="24"/>
          <w:szCs w:val="24"/>
        </w:rPr>
        <w:t>36000 $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) 34000 $</w:t>
      </w:r>
    </w:p>
    <w:p w:rsidR="00096099" w:rsidRPr="00F20675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6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20675">
        <w:rPr>
          <w:rFonts w:ascii="Times New Roman" w:hAnsi="Times New Roman" w:cs="Times New Roman"/>
          <w:sz w:val="24"/>
          <w:szCs w:val="24"/>
          <w:lang w:val="ru-MO"/>
        </w:rPr>
        <w:t>) 35300 $</w:t>
      </w:r>
    </w:p>
    <w:p w:rsidR="00A170CE" w:rsidRPr="00F20675" w:rsidRDefault="00A170CE" w:rsidP="000960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0CE" w:rsidRPr="00A170CE" w:rsidRDefault="00A170CE" w:rsidP="00096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170CE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A17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70CE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A170CE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gramStart"/>
      <w:r w:rsidRPr="00A170CE">
        <w:rPr>
          <w:rFonts w:ascii="Times New Roman" w:hAnsi="Times New Roman" w:cs="Times New Roman"/>
          <w:sz w:val="28"/>
          <w:szCs w:val="28"/>
          <w:lang w:val="kk-KZ"/>
        </w:rPr>
        <w:t>ару</w:t>
      </w:r>
      <w:proofErr w:type="gramEnd"/>
      <w:r w:rsidRPr="00A170CE">
        <w:rPr>
          <w:rFonts w:ascii="Times New Roman" w:hAnsi="Times New Roman" w:cs="Times New Roman"/>
          <w:sz w:val="28"/>
          <w:szCs w:val="28"/>
          <w:lang w:val="kk-KZ"/>
        </w:rPr>
        <w:t>ға қажетті мәліметтер</w:t>
      </w:r>
    </w:p>
    <w:p w:rsidR="00A170CE" w:rsidRDefault="00A170CE" w:rsidP="00A170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b/>
          <w:i/>
          <w:sz w:val="24"/>
          <w:szCs w:val="24"/>
          <w:lang w:val="kk-KZ"/>
        </w:rPr>
        <w:t>Пайыздық қойылым тәсілдері:</w:t>
      </w:r>
    </w:p>
    <w:p w:rsidR="00A170CE" w:rsidRPr="00A170CE" w:rsidRDefault="00A170CE" w:rsidP="00A170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Ақшаның болашақтағы өспелі құндарын келесі формулалармен есептейміз:</w:t>
      </w:r>
    </w:p>
    <w:p w:rsidR="00A170CE" w:rsidRPr="00A170CE" w:rsidRDefault="00A170CE" w:rsidP="00A170C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 xml:space="preserve">а) жай пайыздық қойылым әдісі     FV =PV(1+n x r)                                                                  </w:t>
      </w:r>
    </w:p>
    <w:p w:rsidR="00A170CE" w:rsidRPr="00A170CE" w:rsidRDefault="00A170CE" w:rsidP="00A170CE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FV- Ақшаның болашақтағы өспелі құны</w:t>
      </w:r>
    </w:p>
    <w:p w:rsidR="00A170CE" w:rsidRPr="00A170CE" w:rsidRDefault="00A170CE" w:rsidP="00A170CE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PV –ақшаның қазіргі уақыттағы құны</w:t>
      </w:r>
    </w:p>
    <w:p w:rsidR="00F20675" w:rsidRDefault="00A170CE" w:rsidP="00F20675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70CE">
        <w:rPr>
          <w:rFonts w:ascii="Times New Roman" w:hAnsi="Times New Roman" w:cs="Times New Roman"/>
          <w:sz w:val="24"/>
          <w:szCs w:val="24"/>
          <w:lang w:val="kk-KZ"/>
        </w:rPr>
        <w:t>n – уақыт кезеңі;  r – пайыздық қойылым, %</w:t>
      </w:r>
    </w:p>
    <w:p w:rsidR="00894E11" w:rsidRPr="00A170CE" w:rsidRDefault="00A170CE" w:rsidP="00F20675">
      <w:pPr>
        <w:spacing w:after="0" w:line="240" w:lineRule="auto"/>
        <w:jc w:val="both"/>
        <w:rPr>
          <w:lang w:val="kk-KZ"/>
        </w:rPr>
      </w:pPr>
      <w:r w:rsidRPr="00A170CE">
        <w:rPr>
          <w:lang w:val="kk-KZ"/>
        </w:rPr>
        <w:t>б) к</w:t>
      </w:r>
      <w:r w:rsidRPr="00A170CE">
        <w:rPr>
          <w:rFonts w:ascii="Arial" w:hAnsi="Arial" w:cs="Arial"/>
          <w:lang w:val="kk-KZ"/>
        </w:rPr>
        <w:t>ү</w:t>
      </w:r>
      <w:r w:rsidRPr="00A170CE">
        <w:rPr>
          <w:rFonts w:ascii="Calibri" w:hAnsi="Calibri" w:cs="Calibri"/>
          <w:lang w:val="kk-KZ"/>
        </w:rPr>
        <w:t>рделі пайызды</w:t>
      </w:r>
      <w:r w:rsidRPr="00A170CE">
        <w:rPr>
          <w:rFonts w:ascii="Arial" w:hAnsi="Arial" w:cs="Arial"/>
          <w:lang w:val="kk-KZ"/>
        </w:rPr>
        <w:t>қ</w:t>
      </w:r>
      <w:r w:rsidRPr="00A170CE">
        <w:rPr>
          <w:rFonts w:ascii="Calibri" w:hAnsi="Calibri" w:cs="Calibri"/>
          <w:lang w:val="kk-KZ"/>
        </w:rPr>
        <w:t xml:space="preserve"> </w:t>
      </w:r>
      <w:r w:rsidRPr="00A170CE">
        <w:rPr>
          <w:rFonts w:ascii="Arial" w:hAnsi="Arial" w:cs="Arial"/>
          <w:lang w:val="kk-KZ"/>
        </w:rPr>
        <w:t>қ</w:t>
      </w:r>
      <w:r w:rsidRPr="00A170CE">
        <w:rPr>
          <w:rFonts w:ascii="Calibri" w:hAnsi="Calibri" w:cs="Calibri"/>
          <w:lang w:val="kk-KZ"/>
        </w:rPr>
        <w:t>ойылы</w:t>
      </w:r>
      <w:r w:rsidRPr="00A170CE">
        <w:rPr>
          <w:lang w:val="kk-KZ"/>
        </w:rPr>
        <w:t xml:space="preserve">м </w:t>
      </w:r>
      <w:r w:rsidRPr="00A170CE">
        <w:rPr>
          <w:rFonts w:ascii="Arial" w:hAnsi="Arial" w:cs="Arial"/>
          <w:lang w:val="kk-KZ"/>
        </w:rPr>
        <w:t>ә</w:t>
      </w:r>
      <w:r w:rsidRPr="00A170CE">
        <w:rPr>
          <w:rFonts w:ascii="Calibri" w:hAnsi="Calibri" w:cs="Calibri"/>
          <w:lang w:val="kk-KZ"/>
        </w:rPr>
        <w:t xml:space="preserve">дісі: </w:t>
      </w:r>
      <w:r w:rsidRPr="00A170CE">
        <w:rPr>
          <w:position w:val="-10"/>
        </w:rPr>
        <w:object w:dxaOrig="1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18pt" o:ole="" fillcolor="window">
            <v:imagedata r:id="rId4" o:title=""/>
          </v:shape>
          <o:OLEObject Type="Embed" ProgID="Equation.3" ShapeID="_x0000_i1025" DrawAspect="Content" ObjectID="_1648977334" r:id="rId5"/>
        </w:object>
      </w:r>
      <w:r w:rsidRPr="00A170CE">
        <w:rPr>
          <w:lang w:val="kk-KZ"/>
        </w:rPr>
        <w:t xml:space="preserve">   </w:t>
      </w:r>
    </w:p>
    <w:sectPr w:rsidR="00894E11" w:rsidRPr="00A170C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6099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099"/>
    <w:rsid w:val="000968D3"/>
    <w:rsid w:val="00096B29"/>
    <w:rsid w:val="000A3BD6"/>
    <w:rsid w:val="000A5A35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2A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152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0CE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5CB2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81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0675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170C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170C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1454</Characters>
  <Application>Microsoft Office Word</Application>
  <DocSecurity>0</DocSecurity>
  <Lines>12</Lines>
  <Paragraphs>3</Paragraphs>
  <ScaleCrop>false</ScaleCrop>
  <Company>DG Win&amp;Soft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2020-04-21T06:28:00Z</dcterms:created>
  <dcterms:modified xsi:type="dcterms:W3CDTF">2020-04-21T06:29:00Z</dcterms:modified>
</cp:coreProperties>
</file>